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9C" w:rsidRPr="000A68BF" w:rsidRDefault="005F459C" w:rsidP="005F459C">
      <w:pPr>
        <w:spacing w:line="360" w:lineRule="auto"/>
        <w:rPr>
          <w:rFonts w:ascii="Century" w:hAnsi="Century"/>
          <w:sz w:val="28"/>
          <w:szCs w:val="28"/>
        </w:rPr>
      </w:pPr>
      <w:r w:rsidRPr="000A68BF">
        <w:rPr>
          <w:rFonts w:ascii="Century" w:hAnsi="Century"/>
          <w:sz w:val="28"/>
          <w:szCs w:val="28"/>
        </w:rPr>
        <w:t>AGNIESZKA KOZAK</w:t>
      </w:r>
    </w:p>
    <w:p w:rsidR="005F459C" w:rsidRPr="000A68BF" w:rsidRDefault="005F459C" w:rsidP="005F459C">
      <w:pPr>
        <w:pStyle w:val="Nagwek1"/>
        <w:spacing w:line="360" w:lineRule="auto"/>
        <w:rPr>
          <w:rFonts w:ascii="Century" w:hAnsi="Century" w:cs="Helvetica"/>
        </w:rPr>
      </w:pPr>
      <w:r w:rsidRPr="000A68BF">
        <w:rPr>
          <w:rFonts w:ascii="Century" w:hAnsi="Century" w:cs="Helvetica"/>
        </w:rPr>
        <w:t>Bajka o nadziei</w:t>
      </w:r>
      <w:r w:rsidRPr="000A68BF">
        <w:rPr>
          <w:rFonts w:ascii="Century" w:hAnsi="Century" w:cs="Helvetica"/>
        </w:rPr>
        <w:tab/>
      </w:r>
    </w:p>
    <w:p w:rsidR="005F459C" w:rsidRPr="000A68BF" w:rsidRDefault="005F459C" w:rsidP="005F459C">
      <w:pPr>
        <w:spacing w:line="360" w:lineRule="auto"/>
        <w:ind w:left="750"/>
        <w:rPr>
          <w:rFonts w:ascii="Century" w:hAnsi="Century" w:cs="Helvetica"/>
          <w:sz w:val="28"/>
          <w:szCs w:val="28"/>
        </w:rPr>
      </w:pPr>
      <w:r w:rsidRPr="000A68BF">
        <w:rPr>
          <w:rStyle w:val="Uwydatnienie"/>
          <w:rFonts w:ascii="Century" w:hAnsi="Century" w:cs="Helvetica"/>
        </w:rPr>
        <w:t>Choćbyś został sam, choćbyś nie umiał żyć, wierzę, że odmieni Cię nadzieja...</w:t>
      </w:r>
    </w:p>
    <w:p w:rsidR="005F459C" w:rsidRDefault="005F459C" w:rsidP="005F459C">
      <w:pPr>
        <w:spacing w:after="0" w:line="360" w:lineRule="auto"/>
        <w:jc w:val="both"/>
        <w:rPr>
          <w:rFonts w:ascii="Times New Roman" w:hAnsi="Times New Roman" w:cs="Times New Roman"/>
          <w:sz w:val="24"/>
          <w:szCs w:val="24"/>
        </w:rPr>
      </w:pPr>
      <w:r w:rsidRPr="000A68BF">
        <w:rPr>
          <w:rFonts w:ascii="Century" w:hAnsi="Century" w:cs="Helvetica"/>
          <w:sz w:val="28"/>
          <w:szCs w:val="28"/>
        </w:rPr>
        <w:br/>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W pięknej dolinie, u stóp cudownych, zalanych słońcem gór była tętniąca śpiewem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i radością wioska. Dolina odgrodzona była od świata z jednej strony pasmem pięknych gór,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z drugiej strony wąską, ale bardzo rwącą rzeką. Ludzie, którzy w niej żyli byli naprawdę zadowoleni z życia, żyjąc z uprawy winogron. Winnice cudnie wypełniały całą dolinę </w:t>
      </w:r>
      <w:r>
        <w:rPr>
          <w:rFonts w:ascii="Times New Roman" w:hAnsi="Times New Roman" w:cs="Times New Roman"/>
          <w:sz w:val="24"/>
          <w:szCs w:val="24"/>
        </w:rPr>
        <w:t xml:space="preserve">                     </w:t>
      </w:r>
      <w:r w:rsidRPr="00BE3191">
        <w:rPr>
          <w:rFonts w:ascii="Times New Roman" w:hAnsi="Times New Roman" w:cs="Times New Roman"/>
          <w:sz w:val="24"/>
          <w:szCs w:val="24"/>
        </w:rPr>
        <w:t>i wydawało się, że stanowią cel i sens życia jej mieszkańców. Wiele trudu i pracy trzeba było włożyć w wielkie prz</w:t>
      </w:r>
      <w:r>
        <w:rPr>
          <w:rFonts w:ascii="Times New Roman" w:hAnsi="Times New Roman" w:cs="Times New Roman"/>
          <w:sz w:val="24"/>
          <w:szCs w:val="24"/>
        </w:rPr>
        <w:t xml:space="preserve">estrzenie wypełnione krzewami. </w:t>
      </w:r>
    </w:p>
    <w:p w:rsidR="005F459C" w:rsidRDefault="005F459C" w:rsidP="005F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191">
        <w:rPr>
          <w:rFonts w:ascii="Times New Roman" w:hAnsi="Times New Roman" w:cs="Times New Roman"/>
          <w:sz w:val="24"/>
          <w:szCs w:val="24"/>
        </w:rPr>
        <w:t>Każdej wiosny ludzie z drżeniem serca witali pierwsze promienie słońca - czy już na stałe zagości w dolinie, czy będzie dość łaskawe, by ogrzewać delikatne pąki rodzących się do życia krzewów. Latem z pewnym niepokojem patrzyli na słońce, czy nie spali zbytnio swymi promieniami ziemi, w której płynęły życiodajne soki, czy będzie wystarczająco dużo deszczu by nadać soczystej barwy liściom, by rośliny miały siłę do życia. Wczesną jesienią konieczne było chronienie owoców przed nagłymi atakami mrozu schodzącego czasami niespodziewanie z wysokich gór. Dzień zaczynał się w wiosce od pełnego niepokoju spojrzenia na winnicę i kończył otarciem potu po zakończonej pracy na polu. Uprawa winorośli była wszystkim, co ludzie ci m</w:t>
      </w:r>
      <w:r>
        <w:rPr>
          <w:rFonts w:ascii="Times New Roman" w:hAnsi="Times New Roman" w:cs="Times New Roman"/>
          <w:sz w:val="24"/>
          <w:szCs w:val="24"/>
        </w:rPr>
        <w:t xml:space="preserve">ieli, co sprawiało, że żyli... </w:t>
      </w:r>
      <w:r w:rsidRPr="00BE3191">
        <w:rPr>
          <w:rFonts w:ascii="Times New Roman" w:hAnsi="Times New Roman" w:cs="Times New Roman"/>
          <w:sz w:val="24"/>
          <w:szCs w:val="24"/>
        </w:rPr>
        <w:br/>
      </w:r>
      <w:r>
        <w:rPr>
          <w:rFonts w:ascii="Times New Roman" w:hAnsi="Times New Roman" w:cs="Times New Roman"/>
          <w:sz w:val="24"/>
          <w:szCs w:val="24"/>
        </w:rPr>
        <w:t>Pewnej</w:t>
      </w:r>
      <w:r w:rsidRPr="00BE3191">
        <w:rPr>
          <w:rFonts w:ascii="Times New Roman" w:hAnsi="Times New Roman" w:cs="Times New Roman"/>
          <w:sz w:val="24"/>
          <w:szCs w:val="24"/>
        </w:rPr>
        <w:t xml:space="preserve"> jesieni w wiosce wybuchł wielki pożar, który spalił wszystkie uprawy i wszystkie domy, spalił też mosty na rzece. Wielu ludzi zginęło w pożarze, a ci, którzy ocaleli, nie zdecydowali się na odbudowywanie swoich domów, zbyt wiele bólu wiązało się z tym miejscem, uprawy wypalone były do korzeni... Spalona dolina pokryta była popiołem, pełna zgliszczy, wydawało si</w:t>
      </w:r>
      <w:r>
        <w:rPr>
          <w:rFonts w:ascii="Times New Roman" w:hAnsi="Times New Roman" w:cs="Times New Roman"/>
          <w:sz w:val="24"/>
          <w:szCs w:val="24"/>
        </w:rPr>
        <w:t xml:space="preserve">ę, że zamarło w niej życie... </w:t>
      </w:r>
    </w:p>
    <w:p w:rsidR="005F459C" w:rsidRDefault="005F459C" w:rsidP="005F459C">
      <w:pPr>
        <w:spacing w:after="0" w:line="360" w:lineRule="auto"/>
        <w:jc w:val="both"/>
        <w:rPr>
          <w:rFonts w:ascii="Times New Roman" w:hAnsi="Times New Roman" w:cs="Times New Roman"/>
          <w:sz w:val="24"/>
          <w:szCs w:val="24"/>
        </w:rPr>
      </w:pPr>
      <w:r w:rsidRPr="00BE3191">
        <w:rPr>
          <w:rFonts w:ascii="Times New Roman" w:hAnsi="Times New Roman" w:cs="Times New Roman"/>
          <w:sz w:val="24"/>
          <w:szCs w:val="24"/>
        </w:rPr>
        <w:t xml:space="preserve">Jednak pozostał w niej mały chłopiec, którego rodzice dawno zmarli i byli pochowani na miejscowym cmentarzu. Nikt o nim nie pamiętał wszyscy zajęci byli własnymi stratami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i bólem, więc w końcu został w opuszczonej dolinie sam. Nie bardzo miał dokąd iść, bo tu było wszystko, co kochał i co było dla niego ważne. Z trudem przetrwał zimę dzięki zapasom, które wygrzebał spod ruin zwalonych domów. Pewnego wiosennego poranka, kiedy udał się na poszukiwanie pożywienia zobaczył kilka zielonych listków nieśmiało wyrastających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z ziemi na tuż przy zboczu góry. Z drżeniem serca i z drżącymi z radości, ale i niepewności </w:t>
      </w:r>
      <w:r w:rsidRPr="00BE3191">
        <w:rPr>
          <w:rFonts w:ascii="Times New Roman" w:hAnsi="Times New Roman" w:cs="Times New Roman"/>
          <w:sz w:val="24"/>
          <w:szCs w:val="24"/>
        </w:rPr>
        <w:lastRenderedPageBreak/>
        <w:t xml:space="preserve">dłońmi podszedł do tego cudu wynurzającego się z ziemi - ku jego radości liście okazały się być liśćmi winorośli! Ogień nie strawił wszystkiego, pozostał korzeń, była to szansa na odbudowanie kawałka winnicy. Jakże cieszył się tym wyrastającym z ziemi, bezbronnym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i delikatnym krzewem. Jego oczy nabrały blasku, w sercu zaświtała nadzieja. Chłopiec od razu oczyścił przestrzeń wokół drobnej roślinki i zaczął się nią opiekować, postanowił wybudować wysoki i gruby mur wokół swojego kawałka ziemi, by nigdy już żaden ogień nie </w:t>
      </w:r>
      <w:r>
        <w:rPr>
          <w:rFonts w:ascii="Times New Roman" w:hAnsi="Times New Roman" w:cs="Times New Roman"/>
          <w:sz w:val="24"/>
          <w:szCs w:val="24"/>
        </w:rPr>
        <w:t xml:space="preserve">mógł mu zagrozić. </w:t>
      </w:r>
    </w:p>
    <w:p w:rsidR="005F459C" w:rsidRDefault="005F459C" w:rsidP="005F459C">
      <w:pPr>
        <w:spacing w:after="0" w:line="360" w:lineRule="auto"/>
        <w:jc w:val="both"/>
        <w:rPr>
          <w:rFonts w:ascii="Times New Roman" w:hAnsi="Times New Roman" w:cs="Times New Roman"/>
          <w:sz w:val="24"/>
          <w:szCs w:val="24"/>
        </w:rPr>
      </w:pPr>
      <w:r w:rsidRPr="00BE3191">
        <w:rPr>
          <w:rFonts w:ascii="Times New Roman" w:hAnsi="Times New Roman" w:cs="Times New Roman"/>
          <w:sz w:val="24"/>
          <w:szCs w:val="24"/>
        </w:rPr>
        <w:t xml:space="preserve">Jedyne, co do tej pory umiał, to uprawa winnic, był rolnikiem a nie budowniczym, nie znał się na budowaniu murów. Na brzegu rzeki znalazł starą łódkę, postanowił udać się do ludzi mieszkających po drugiej stronie rzeki i kupić od nich cegły i zaprawę murarską. Nie miał pieniędzy, więc postanowił nająć się jako ogrodnik i pomagać ludziom w uprawie ich roślin. Każdego dnia chłopiec przemierzał rwącą rzekę w swej małej łódeczce by pracować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w ogrodach innych ludzi i za zarobione pieniądze kupować cegły na mur chroniący jego winnicę. Zaprzyjaźnił się też z ludźmi z wioski, wspólna praca </w:t>
      </w:r>
      <w:r>
        <w:rPr>
          <w:rFonts w:ascii="Times New Roman" w:hAnsi="Times New Roman" w:cs="Times New Roman"/>
          <w:sz w:val="24"/>
          <w:szCs w:val="24"/>
        </w:rPr>
        <w:t xml:space="preserve">bardzo ich do siebie zbliżyła. </w:t>
      </w:r>
      <w:r w:rsidRPr="00BE3191">
        <w:rPr>
          <w:rFonts w:ascii="Times New Roman" w:hAnsi="Times New Roman" w:cs="Times New Roman"/>
          <w:sz w:val="24"/>
          <w:szCs w:val="24"/>
        </w:rPr>
        <w:br/>
        <w:t xml:space="preserve">Jednocześnie rozpoczął mozolną pracę w swoim ogrodzie, rozsadzał krzewy, przygotowywał kolejne kawałki ziemi pod uprawę, mozolnie budował mur cegła po cegle, by chronić winnicę na wypadek pożaru. Jednak ciężka praca i pokonywanie rwącej rzeki małą łódką powoli wyczerpywało jego siły, tak, że czasami po powrocie z wioski nie miał już siły na pracę </w:t>
      </w: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w swoim ogrodzie, jedynie na ułożenie kolejnej warstwy przywiezionych cegieł. Zaczął zaniedbywać swoją winnicę, za to ogrody ludzi, w których pracował, piękniały z tygodnia na tydzień. Ludzie, dla których pracował bardzo go polubili z troską patrzyli na jego zmęczone, spracowane ręce i na oczy, które zdawały się tracić swój blask... Pewnego dnia stary ogrodnik, któremu pomagał w pracy w ogrodzie zapytał, co go trapi. Chłopiec opowiedział staruszkowi, że brakuje mu sił i czasu na pracę we własnej winnicy, stary ogrodnik z pięknym i szczerym uśmiechem zaproponował mu pomoc. Chłopiec ucieszył się, ale potem ze smutkiem zauważył, że jego łódka jest za mała na to, by przewieźć ich obu na drugi brzeg, </w:t>
      </w:r>
      <w:r>
        <w:rPr>
          <w:rFonts w:ascii="Times New Roman" w:hAnsi="Times New Roman" w:cs="Times New Roman"/>
          <w:sz w:val="24"/>
          <w:szCs w:val="24"/>
        </w:rPr>
        <w:t xml:space="preserve">           </w:t>
      </w:r>
      <w:r w:rsidRPr="00BE3191">
        <w:rPr>
          <w:rFonts w:ascii="Times New Roman" w:hAnsi="Times New Roman" w:cs="Times New Roman"/>
          <w:sz w:val="24"/>
          <w:szCs w:val="24"/>
        </w:rPr>
        <w:t>a inaczej n</w:t>
      </w:r>
      <w:r>
        <w:rPr>
          <w:rFonts w:ascii="Times New Roman" w:hAnsi="Times New Roman" w:cs="Times New Roman"/>
          <w:sz w:val="24"/>
          <w:szCs w:val="24"/>
        </w:rPr>
        <w:t xml:space="preserve">ie można się było tam dostać. </w:t>
      </w:r>
    </w:p>
    <w:p w:rsidR="005F459C" w:rsidRPr="00BE3191" w:rsidRDefault="005F459C" w:rsidP="005F4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191">
        <w:rPr>
          <w:rFonts w:ascii="Times New Roman" w:hAnsi="Times New Roman" w:cs="Times New Roman"/>
          <w:sz w:val="24"/>
          <w:szCs w:val="24"/>
        </w:rPr>
        <w:t xml:space="preserve">Ze spuszczoną ze zmęczenia i smutku głową podszedł do brzegu rzeki, z dala widać było piękny, wysoki mur, który chronił jego winnicę. Jakże był majestatyczny na tle zachodzącego słońca! Gdyby tylko na rzece zbudować most? No tak, most, ale skąd wziąć budulec, skąd wziąć cegły... Jakie to proste! Przecież cegieł, na które zapracował wystarczyłoby na solidny most, przecież mógł rozebrać mur i poprosić ludzi z wioski by pomogli mu w budowie mostu, by pomogli mu w pracy przy odbudowywaniu jego winnicy... </w:t>
      </w:r>
    </w:p>
    <w:tbl>
      <w:tblPr>
        <w:tblW w:w="0" w:type="auto"/>
        <w:jc w:val="center"/>
        <w:tblCellSpacing w:w="15" w:type="dxa"/>
        <w:shd w:val="clear" w:color="auto" w:fill="FFFFFF" w:themeFill="background1"/>
        <w:tblCellMar>
          <w:top w:w="30" w:type="dxa"/>
          <w:left w:w="30" w:type="dxa"/>
          <w:bottom w:w="30" w:type="dxa"/>
          <w:right w:w="30" w:type="dxa"/>
        </w:tblCellMar>
        <w:tblLook w:val="0000"/>
      </w:tblPr>
      <w:tblGrid>
        <w:gridCol w:w="9192"/>
      </w:tblGrid>
      <w:tr w:rsidR="005F459C" w:rsidRPr="00BE3191" w:rsidTr="00576B47">
        <w:trPr>
          <w:tblCellSpacing w:w="15" w:type="dxa"/>
          <w:jc w:val="center"/>
        </w:trPr>
        <w:tc>
          <w:tcPr>
            <w:tcW w:w="0" w:type="auto"/>
            <w:shd w:val="clear" w:color="auto" w:fill="FFFFFF" w:themeFill="background1"/>
            <w:vAlign w:val="center"/>
          </w:tcPr>
          <w:p w:rsidR="005F459C" w:rsidRPr="0098799F" w:rsidRDefault="005F459C" w:rsidP="00576B47">
            <w:pPr>
              <w:spacing w:line="360" w:lineRule="auto"/>
              <w:jc w:val="both"/>
              <w:rPr>
                <w:rFonts w:ascii="Times New Roman" w:hAnsi="Times New Roman" w:cs="Times New Roman"/>
                <w:i/>
                <w:sz w:val="24"/>
                <w:szCs w:val="24"/>
              </w:rPr>
            </w:pPr>
            <w:r w:rsidRPr="0098799F">
              <w:rPr>
                <w:rFonts w:ascii="Times New Roman" w:hAnsi="Times New Roman" w:cs="Times New Roman"/>
                <w:i/>
                <w:sz w:val="24"/>
                <w:szCs w:val="24"/>
              </w:rPr>
              <w:lastRenderedPageBreak/>
              <w:t xml:space="preserve">Wszystko co robimy, czego się podejmujemy, każda myśl i każdy talent w nas złożony są jak cegły - tylko od nas zależy czy użyjemy ich do budowania murów, które odgrodzą nas od ludzi i od miłości, czy użyjemy ich do budowania mostów, które pozwolą czasami przejść do drugiego człowieka, przekroczyć trudną i rwącą rzekę, które pozwolą innym przychodzić do nas... </w:t>
            </w:r>
          </w:p>
        </w:tc>
      </w:tr>
    </w:tbl>
    <w:p w:rsidR="005F459C" w:rsidRDefault="005F459C" w:rsidP="005F459C">
      <w:pPr>
        <w:rPr>
          <w:rFonts w:ascii="Times New Roman" w:hAnsi="Times New Roman" w:cs="Times New Roman"/>
          <w:sz w:val="24"/>
          <w:szCs w:val="24"/>
        </w:rPr>
      </w:pPr>
    </w:p>
    <w:p w:rsidR="005F459C" w:rsidRPr="00651FDE" w:rsidRDefault="005F459C" w:rsidP="005F459C">
      <w:pPr>
        <w:rPr>
          <w:rFonts w:ascii="Times New Roman" w:hAnsi="Times New Roman" w:cs="Times New Roman"/>
          <w:sz w:val="24"/>
          <w:szCs w:val="24"/>
        </w:rPr>
      </w:pPr>
      <w:r w:rsidRPr="00651FDE">
        <w:rPr>
          <w:rFonts w:ascii="Times New Roman" w:hAnsi="Times New Roman" w:cs="Times New Roman"/>
          <w:sz w:val="24"/>
          <w:szCs w:val="24"/>
        </w:rPr>
        <w:t xml:space="preserve">1. Jakie  cechy  można przypisać głównemu bohaterowi bajki? Wybierz z podanych poniżej </w:t>
      </w:r>
      <w:r>
        <w:rPr>
          <w:rFonts w:ascii="Times New Roman" w:hAnsi="Times New Roman" w:cs="Times New Roman"/>
          <w:sz w:val="24"/>
          <w:szCs w:val="24"/>
        </w:rPr>
        <w:t xml:space="preserve">              </w:t>
      </w:r>
      <w:r w:rsidRPr="00651FDE">
        <w:rPr>
          <w:rFonts w:ascii="Times New Roman" w:hAnsi="Times New Roman" w:cs="Times New Roman"/>
          <w:sz w:val="24"/>
          <w:szCs w:val="24"/>
        </w:rPr>
        <w:t>i podkreśl czerwoną kredką.</w:t>
      </w:r>
    </w:p>
    <w:p w:rsidR="005F459C" w:rsidRPr="00205BA3" w:rsidRDefault="005F459C" w:rsidP="005F459C">
      <w:pPr>
        <w:rPr>
          <w:b/>
        </w:rPr>
      </w:pPr>
      <w:r>
        <w:t xml:space="preserve"> </w:t>
      </w:r>
      <w:r w:rsidRPr="00205BA3">
        <w:rPr>
          <w:b/>
        </w:rPr>
        <w:t>LENIWY            ŻYCZLIWY             EGOISTA           POMOCNY          PRZYJACIELSKI           PRACOWITY</w:t>
      </w:r>
    </w:p>
    <w:p w:rsidR="005F459C" w:rsidRPr="00205BA3" w:rsidRDefault="005F459C" w:rsidP="005F459C">
      <w:pPr>
        <w:rPr>
          <w:b/>
        </w:rPr>
      </w:pPr>
      <w:r w:rsidRPr="00205BA3">
        <w:rPr>
          <w:b/>
        </w:rPr>
        <w:t xml:space="preserve">SAMODZIELNY             </w:t>
      </w:r>
      <w:r>
        <w:rPr>
          <w:b/>
        </w:rPr>
        <w:t xml:space="preserve">     </w:t>
      </w:r>
      <w:r w:rsidRPr="00205BA3">
        <w:rPr>
          <w:b/>
        </w:rPr>
        <w:t xml:space="preserve">ODWAŻNY                </w:t>
      </w:r>
      <w:r>
        <w:rPr>
          <w:b/>
        </w:rPr>
        <w:t xml:space="preserve">    </w:t>
      </w:r>
      <w:r w:rsidRPr="00205BA3">
        <w:rPr>
          <w:b/>
        </w:rPr>
        <w:t xml:space="preserve">TCHÓRZLIWY                    OTWARTY NA KONTAKTY  </w:t>
      </w:r>
    </w:p>
    <w:p w:rsidR="005F459C" w:rsidRPr="00205BA3" w:rsidRDefault="005F459C" w:rsidP="005F459C">
      <w:pPr>
        <w:jc w:val="both"/>
        <w:rPr>
          <w:b/>
        </w:rPr>
      </w:pPr>
      <w:r w:rsidRPr="00205BA3">
        <w:rPr>
          <w:b/>
        </w:rPr>
        <w:t xml:space="preserve">ZARADNY                </w:t>
      </w:r>
      <w:r>
        <w:rPr>
          <w:b/>
        </w:rPr>
        <w:t xml:space="preserve">   </w:t>
      </w:r>
      <w:r w:rsidRPr="00205BA3">
        <w:rPr>
          <w:b/>
        </w:rPr>
        <w:t xml:space="preserve"> POMYSŁOWY                    </w:t>
      </w:r>
      <w:r>
        <w:rPr>
          <w:b/>
        </w:rPr>
        <w:t xml:space="preserve">  </w:t>
      </w:r>
      <w:r w:rsidRPr="00205BA3">
        <w:rPr>
          <w:b/>
        </w:rPr>
        <w:t xml:space="preserve">AKTYWNY              </w:t>
      </w:r>
      <w:r>
        <w:rPr>
          <w:b/>
        </w:rPr>
        <w:t xml:space="preserve">  </w:t>
      </w:r>
      <w:r w:rsidRPr="00205BA3">
        <w:rPr>
          <w:b/>
        </w:rPr>
        <w:t xml:space="preserve">NIEPORADNY               </w:t>
      </w:r>
      <w:r>
        <w:rPr>
          <w:b/>
        </w:rPr>
        <w:t xml:space="preserve">  </w:t>
      </w:r>
      <w:r w:rsidRPr="00205BA3">
        <w:rPr>
          <w:b/>
        </w:rPr>
        <w:t xml:space="preserve">BIERNY                   </w:t>
      </w:r>
    </w:p>
    <w:p w:rsidR="005F459C" w:rsidRPr="00205BA3" w:rsidRDefault="005F459C" w:rsidP="005F459C">
      <w:pPr>
        <w:jc w:val="both"/>
        <w:rPr>
          <w:b/>
        </w:rPr>
      </w:pPr>
      <w:r w:rsidRPr="00205BA3">
        <w:rPr>
          <w:b/>
        </w:rPr>
        <w:t xml:space="preserve">NIEDOJRZAŁY            </w:t>
      </w:r>
      <w:r>
        <w:rPr>
          <w:b/>
        </w:rPr>
        <w:t xml:space="preserve">    </w:t>
      </w:r>
      <w:r w:rsidRPr="00205BA3">
        <w:rPr>
          <w:b/>
        </w:rPr>
        <w:t xml:space="preserve">SKROMNY                </w:t>
      </w:r>
      <w:r>
        <w:rPr>
          <w:b/>
        </w:rPr>
        <w:t xml:space="preserve">     </w:t>
      </w:r>
      <w:r w:rsidRPr="00205BA3">
        <w:rPr>
          <w:b/>
        </w:rPr>
        <w:t xml:space="preserve">MIŁY                </w:t>
      </w:r>
      <w:r>
        <w:rPr>
          <w:b/>
        </w:rPr>
        <w:t xml:space="preserve">      </w:t>
      </w:r>
      <w:r w:rsidRPr="00205BA3">
        <w:rPr>
          <w:b/>
        </w:rPr>
        <w:t xml:space="preserve"> SŁABY                  </w:t>
      </w:r>
      <w:r>
        <w:rPr>
          <w:b/>
        </w:rPr>
        <w:t xml:space="preserve">   </w:t>
      </w:r>
      <w:r w:rsidRPr="00205BA3">
        <w:rPr>
          <w:b/>
        </w:rPr>
        <w:t xml:space="preserve"> ZAROZUMIAŁY</w:t>
      </w:r>
    </w:p>
    <w:p w:rsidR="005F459C" w:rsidRDefault="005F459C" w:rsidP="005F459C">
      <w:pPr>
        <w:rPr>
          <w:rFonts w:ascii="Times New Roman" w:hAnsi="Times New Roman" w:cs="Times New Roman"/>
          <w:sz w:val="24"/>
          <w:szCs w:val="24"/>
        </w:rPr>
      </w:pPr>
      <w:r>
        <w:rPr>
          <w:rFonts w:ascii="Times New Roman" w:hAnsi="Times New Roman" w:cs="Times New Roman"/>
          <w:sz w:val="24"/>
          <w:szCs w:val="24"/>
        </w:rPr>
        <w:t>2. Napisz, k</w:t>
      </w:r>
      <w:r w:rsidRPr="00651FDE">
        <w:rPr>
          <w:rFonts w:ascii="Times New Roman" w:hAnsi="Times New Roman" w:cs="Times New Roman"/>
          <w:sz w:val="24"/>
          <w:szCs w:val="24"/>
        </w:rPr>
        <w:t xml:space="preserve">tóre z nich </w:t>
      </w:r>
      <w:r>
        <w:rPr>
          <w:rFonts w:ascii="Times New Roman" w:hAnsi="Times New Roman" w:cs="Times New Roman"/>
          <w:sz w:val="24"/>
          <w:szCs w:val="24"/>
        </w:rPr>
        <w:t xml:space="preserve">według  Ciebie </w:t>
      </w:r>
      <w:r w:rsidRPr="00651FDE">
        <w:rPr>
          <w:rFonts w:ascii="Times New Roman" w:hAnsi="Times New Roman" w:cs="Times New Roman"/>
          <w:sz w:val="24"/>
          <w:szCs w:val="24"/>
        </w:rPr>
        <w:t>są</w:t>
      </w:r>
      <w:r>
        <w:rPr>
          <w:rFonts w:ascii="Times New Roman" w:hAnsi="Times New Roman" w:cs="Times New Roman"/>
          <w:sz w:val="24"/>
          <w:szCs w:val="24"/>
        </w:rPr>
        <w:t xml:space="preserve"> najbardziej przydatne</w:t>
      </w:r>
      <w:r w:rsidRPr="00651FDE">
        <w:rPr>
          <w:rFonts w:ascii="Times New Roman" w:hAnsi="Times New Roman" w:cs="Times New Roman"/>
          <w:sz w:val="24"/>
          <w:szCs w:val="24"/>
        </w:rPr>
        <w:t xml:space="preserve"> na rynku pracy i dlaczego?</w:t>
      </w:r>
    </w:p>
    <w:p w:rsidR="005F459C" w:rsidRDefault="005F459C" w:rsidP="005F459C">
      <w:pPr>
        <w:rPr>
          <w:rFonts w:ascii="Times New Roman" w:hAnsi="Times New Roman" w:cs="Times New Roman"/>
          <w:sz w:val="24"/>
          <w:szCs w:val="24"/>
        </w:rPr>
      </w:pPr>
      <w:r>
        <w:rPr>
          <w:rFonts w:ascii="Times New Roman" w:hAnsi="Times New Roman" w:cs="Times New Roman"/>
          <w:sz w:val="24"/>
          <w:szCs w:val="24"/>
        </w:rPr>
        <w:t>…………………………………………………………………………………………………………………………………………………………………………………………………………………………………………………………………………………………………………………………………………………………………………………………………………</w:t>
      </w:r>
    </w:p>
    <w:p w:rsidR="005F459C" w:rsidRDefault="005F459C" w:rsidP="005F45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309EC">
        <w:rPr>
          <w:rFonts w:ascii="Times New Roman" w:hAnsi="Times New Roman" w:cs="Times New Roman"/>
          <w:sz w:val="24"/>
          <w:szCs w:val="24"/>
        </w:rPr>
        <w:t xml:space="preserve">Definicje słów: </w:t>
      </w:r>
    </w:p>
    <w:p w:rsidR="005F459C" w:rsidRDefault="005F459C" w:rsidP="005F459C">
      <w:pPr>
        <w:spacing w:line="360" w:lineRule="auto"/>
        <w:jc w:val="both"/>
        <w:rPr>
          <w:rFonts w:ascii="Times New Roman" w:eastAsia="Times New Roman" w:hAnsi="Times New Roman" w:cs="Times New Roman"/>
          <w:sz w:val="24"/>
          <w:szCs w:val="24"/>
          <w:lang w:eastAsia="pl-PL"/>
        </w:rPr>
      </w:pPr>
      <w:r w:rsidRPr="008309EC">
        <w:rPr>
          <w:rFonts w:ascii="Times New Roman" w:hAnsi="Times New Roman" w:cs="Times New Roman"/>
          <w:b/>
          <w:sz w:val="24"/>
          <w:szCs w:val="24"/>
        </w:rPr>
        <w:t>Współpraca</w:t>
      </w:r>
      <w:r w:rsidRPr="008309EC">
        <w:rPr>
          <w:rFonts w:ascii="Times New Roman" w:hAnsi="Times New Roman" w:cs="Times New Roman"/>
          <w:sz w:val="24"/>
          <w:szCs w:val="24"/>
        </w:rPr>
        <w:t xml:space="preserve"> to </w:t>
      </w:r>
      <w:r w:rsidRPr="008309EC">
        <w:rPr>
          <w:rFonts w:ascii="Times New Roman" w:hAnsi="Times New Roman" w:cs="Times New Roman"/>
        </w:rPr>
        <w:t>działalność prowadzona wspólnie przez jakieś osoby, instytucje lub państwa.</w:t>
      </w:r>
      <w:r>
        <w:rPr>
          <w:rFonts w:ascii="Times New Roman" w:hAnsi="Times New Roman" w:cs="Times New Roman"/>
        </w:rPr>
        <w:t xml:space="preserve"> </w:t>
      </w:r>
      <w:r w:rsidRPr="008309EC">
        <w:rPr>
          <w:rFonts w:ascii="Times New Roman" w:hAnsi="Times New Roman" w:cs="Times New Roman"/>
          <w:b/>
          <w:sz w:val="24"/>
          <w:szCs w:val="24"/>
        </w:rPr>
        <w:t>Współdziałanie</w:t>
      </w:r>
      <w:r w:rsidRPr="008309EC">
        <w:rPr>
          <w:rFonts w:ascii="Times New Roman" w:hAnsi="Times New Roman" w:cs="Times New Roman"/>
          <w:sz w:val="24"/>
          <w:szCs w:val="24"/>
        </w:rPr>
        <w:t xml:space="preserve"> oznacza </w:t>
      </w:r>
      <w:r w:rsidRPr="008309EC">
        <w:rPr>
          <w:rFonts w:ascii="Times New Roman" w:eastAsia="Times New Roman" w:hAnsi="Times New Roman" w:cs="Times New Roman"/>
          <w:sz w:val="24"/>
          <w:szCs w:val="24"/>
          <w:lang w:eastAsia="pl-PL"/>
        </w:rPr>
        <w:t>działać wspólnie z kimś, przyczyniać się do c</w:t>
      </w:r>
      <w:r>
        <w:rPr>
          <w:rFonts w:ascii="Times New Roman" w:eastAsia="Times New Roman" w:hAnsi="Times New Roman" w:cs="Times New Roman"/>
          <w:sz w:val="24"/>
          <w:szCs w:val="24"/>
          <w:lang w:eastAsia="pl-PL"/>
        </w:rPr>
        <w:t xml:space="preserve">zegoś razem z innymi czynnikami. </w:t>
      </w:r>
    </w:p>
    <w:p w:rsidR="005F459C" w:rsidRDefault="005F459C" w:rsidP="005F459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Zastanów się jakie korzyści może przynieść współpraca i współdziałanie z kolegami, koleżankami w szkole lub w pracy. Z przedstawionych korzyści podkreśl pięć, które są dla Ciebie najważniejsze.</w:t>
      </w:r>
    </w:p>
    <w:p w:rsidR="005F459C" w:rsidRDefault="005F459C" w:rsidP="005F459C">
      <w:r>
        <w:t xml:space="preserve">wspólne spotkania na zasadzie burzy mózgów, </w:t>
      </w:r>
    </w:p>
    <w:p w:rsidR="005F459C" w:rsidRDefault="005F459C" w:rsidP="005F459C">
      <w:r>
        <w:t xml:space="preserve">rozwijanie kreatywności, </w:t>
      </w:r>
    </w:p>
    <w:p w:rsidR="005F459C" w:rsidRPr="008309EC" w:rsidRDefault="005F459C" w:rsidP="005F459C">
      <w:pPr>
        <w:rPr>
          <w:rFonts w:ascii="Times New Roman" w:hAnsi="Times New Roman" w:cs="Times New Roman"/>
          <w:sz w:val="24"/>
          <w:szCs w:val="24"/>
        </w:rPr>
      </w:pPr>
      <w:r>
        <w:t xml:space="preserve">podział obowiązków, </w:t>
      </w:r>
    </w:p>
    <w:p w:rsidR="005F459C" w:rsidRDefault="005F459C" w:rsidP="005F459C">
      <w:r>
        <w:t>różnorodność talentów do wykorzystania,</w:t>
      </w:r>
    </w:p>
    <w:p w:rsidR="005F459C" w:rsidRDefault="005F459C" w:rsidP="005F459C">
      <w:r>
        <w:t xml:space="preserve">możliwość podziału zadania na części, </w:t>
      </w:r>
    </w:p>
    <w:p w:rsidR="005F459C" w:rsidRDefault="005F459C" w:rsidP="005F459C">
      <w:r>
        <w:lastRenderedPageBreak/>
        <w:t>lepsza atmosfera i budowanie więzi społecznych,</w:t>
      </w:r>
    </w:p>
    <w:p w:rsidR="005F459C" w:rsidRDefault="005F459C" w:rsidP="005F459C">
      <w:r>
        <w:t>charyzma lidera grupy,</w:t>
      </w:r>
    </w:p>
    <w:p w:rsidR="005F459C" w:rsidRDefault="005F459C" w:rsidP="005F459C">
      <w:r>
        <w:t xml:space="preserve">dobra organizacja pracy, </w:t>
      </w:r>
    </w:p>
    <w:p w:rsidR="005F459C" w:rsidRDefault="005F459C" w:rsidP="005F459C">
      <w:r>
        <w:t xml:space="preserve">sprawiedliwe i rozsądne delegowanie zadań, </w:t>
      </w:r>
    </w:p>
    <w:p w:rsidR="005F459C" w:rsidRDefault="005F459C" w:rsidP="005F459C">
      <w:r>
        <w:t xml:space="preserve">efektywność, </w:t>
      </w:r>
    </w:p>
    <w:p w:rsidR="005F459C" w:rsidRDefault="005F459C" w:rsidP="005F459C">
      <w:r>
        <w:t>aktywność i zaangażowanie,</w:t>
      </w:r>
    </w:p>
    <w:p w:rsidR="005F459C" w:rsidRPr="00444F3A" w:rsidRDefault="005F459C" w:rsidP="005F459C">
      <w:r>
        <w:t>wzrost kompetencji.</w:t>
      </w:r>
    </w:p>
    <w:p w:rsidR="005F459C" w:rsidRDefault="005F459C" w:rsidP="005F459C">
      <w:pPr>
        <w:spacing w:line="360" w:lineRule="auto"/>
        <w:jc w:val="both"/>
        <w:rPr>
          <w:rFonts w:ascii="Times New Roman" w:hAnsi="Times New Roman" w:cs="Times New Roman"/>
          <w:sz w:val="24"/>
          <w:szCs w:val="24"/>
        </w:rPr>
      </w:pPr>
      <w:r>
        <w:rPr>
          <w:rFonts w:ascii="Times New Roman" w:hAnsi="Times New Roman" w:cs="Times New Roman"/>
          <w:sz w:val="24"/>
          <w:szCs w:val="24"/>
        </w:rPr>
        <w:t>4. Przeczytaj kilka cytatów dotyczących nadziei i  pomyśl, z którym w zupełności się zgadzasz. Zapamiętaj go. Jeśli żaden CI nie odpowiada, poszukaj w dostępnych źródłach taki, który Ci się najbardziej podoba.</w:t>
      </w:r>
    </w:p>
    <w:p w:rsidR="005F459C" w:rsidRPr="00A035BC" w:rsidRDefault="005F459C" w:rsidP="005F459C">
      <w:pPr>
        <w:rPr>
          <w:rFonts w:ascii="Times New Roman" w:hAnsi="Times New Roman" w:cs="Times New Roman"/>
          <w:i/>
          <w:sz w:val="24"/>
          <w:szCs w:val="24"/>
        </w:rPr>
      </w:pPr>
      <w:r w:rsidRPr="00A035BC">
        <w:rPr>
          <w:rFonts w:ascii="Times New Roman" w:hAnsi="Times New Roman" w:cs="Times New Roman"/>
          <w:i/>
          <w:sz w:val="24"/>
          <w:szCs w:val="24"/>
        </w:rPr>
        <w:t xml:space="preserve">„Nadzieja zawiera w sobie światło mocniejsze od ciemności, </w:t>
      </w:r>
    </w:p>
    <w:p w:rsidR="005F459C" w:rsidRDefault="005F459C" w:rsidP="005F459C">
      <w:pPr>
        <w:rPr>
          <w:rFonts w:ascii="Times New Roman" w:hAnsi="Times New Roman" w:cs="Times New Roman"/>
          <w:sz w:val="24"/>
          <w:szCs w:val="24"/>
        </w:rPr>
      </w:pPr>
      <w:r w:rsidRPr="00A035BC">
        <w:rPr>
          <w:rFonts w:ascii="Times New Roman" w:hAnsi="Times New Roman" w:cs="Times New Roman"/>
          <w:i/>
          <w:sz w:val="24"/>
          <w:szCs w:val="24"/>
        </w:rPr>
        <w:t xml:space="preserve"> jakie panują w naszych sercach</w:t>
      </w:r>
      <w:r>
        <w:rPr>
          <w:rFonts w:ascii="Times New Roman" w:hAnsi="Times New Roman" w:cs="Times New Roman"/>
          <w:i/>
          <w:sz w:val="24"/>
          <w:szCs w:val="24"/>
        </w:rPr>
        <w:t>.</w:t>
      </w:r>
      <w:r w:rsidRPr="00A035BC">
        <w:rPr>
          <w:rFonts w:ascii="Times New Roman" w:hAnsi="Times New Roman" w:cs="Times New Roman"/>
          <w:i/>
          <w:sz w:val="24"/>
          <w:szCs w:val="24"/>
        </w:rPr>
        <w:t>”</w:t>
      </w:r>
      <w:r>
        <w:rPr>
          <w:rFonts w:ascii="Times New Roman" w:hAnsi="Times New Roman" w:cs="Times New Roman"/>
          <w:sz w:val="24"/>
          <w:szCs w:val="24"/>
        </w:rPr>
        <w:t xml:space="preserve">            JAN PAWEŁ II</w:t>
      </w:r>
    </w:p>
    <w:p w:rsidR="005F459C" w:rsidRPr="00A035BC" w:rsidRDefault="005F459C" w:rsidP="005F459C">
      <w:pPr>
        <w:rPr>
          <w:rFonts w:ascii="Times New Roman" w:hAnsi="Times New Roman" w:cs="Times New Roman"/>
          <w:i/>
          <w:sz w:val="24"/>
          <w:szCs w:val="24"/>
        </w:rPr>
      </w:pPr>
      <w:r>
        <w:rPr>
          <w:rFonts w:ascii="Times New Roman" w:hAnsi="Times New Roman" w:cs="Times New Roman"/>
          <w:i/>
          <w:sz w:val="24"/>
          <w:szCs w:val="24"/>
        </w:rPr>
        <w:t>„</w:t>
      </w:r>
      <w:r w:rsidRPr="00A035BC">
        <w:rPr>
          <w:rFonts w:ascii="Times New Roman" w:hAnsi="Times New Roman" w:cs="Times New Roman"/>
          <w:i/>
          <w:sz w:val="24"/>
          <w:szCs w:val="24"/>
        </w:rPr>
        <w:t>Skoro można pomyśleć, że może być lepiej,</w:t>
      </w:r>
    </w:p>
    <w:p w:rsidR="005F459C" w:rsidRDefault="005F459C" w:rsidP="005F459C">
      <w:pPr>
        <w:rPr>
          <w:rFonts w:ascii="Times New Roman" w:hAnsi="Times New Roman" w:cs="Times New Roman"/>
          <w:sz w:val="24"/>
          <w:szCs w:val="24"/>
        </w:rPr>
      </w:pPr>
      <w:r w:rsidRPr="00A035BC">
        <w:rPr>
          <w:rFonts w:ascii="Times New Roman" w:hAnsi="Times New Roman" w:cs="Times New Roman"/>
          <w:i/>
          <w:sz w:val="24"/>
          <w:szCs w:val="24"/>
        </w:rPr>
        <w:t>to znaczy, że już jest lepiej</w:t>
      </w:r>
      <w:r>
        <w:rPr>
          <w:rFonts w:ascii="Times New Roman" w:hAnsi="Times New Roman" w:cs="Times New Roman"/>
          <w:i/>
          <w:sz w:val="24"/>
          <w:szCs w:val="24"/>
        </w:rPr>
        <w:t>.</w:t>
      </w:r>
      <w:r w:rsidRPr="00A035B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OLGA TOKARCZUK</w:t>
      </w:r>
    </w:p>
    <w:p w:rsidR="005F459C" w:rsidRDefault="005F459C" w:rsidP="005F459C">
      <w:pPr>
        <w:rPr>
          <w:rFonts w:ascii="Times New Roman" w:hAnsi="Times New Roman" w:cs="Times New Roman"/>
          <w:i/>
          <w:sz w:val="24"/>
          <w:szCs w:val="24"/>
        </w:rPr>
      </w:pPr>
      <w:r>
        <w:rPr>
          <w:rFonts w:ascii="Times New Roman" w:hAnsi="Times New Roman" w:cs="Times New Roman"/>
          <w:i/>
          <w:sz w:val="24"/>
          <w:szCs w:val="24"/>
        </w:rPr>
        <w:t xml:space="preserve"> „Nie możesz stracić nadziei,</w:t>
      </w:r>
    </w:p>
    <w:p w:rsidR="005F459C" w:rsidRDefault="005F459C" w:rsidP="005F459C">
      <w:pPr>
        <w:rPr>
          <w:rFonts w:ascii="Times New Roman" w:hAnsi="Times New Roman" w:cs="Times New Roman"/>
          <w:i/>
          <w:sz w:val="24"/>
          <w:szCs w:val="24"/>
        </w:rPr>
      </w:pPr>
      <w:r>
        <w:rPr>
          <w:rFonts w:ascii="Times New Roman" w:hAnsi="Times New Roman" w:cs="Times New Roman"/>
          <w:i/>
          <w:sz w:val="24"/>
          <w:szCs w:val="24"/>
        </w:rPr>
        <w:t xml:space="preserve">bo jeśli utrzymujesz ją przy życiu, </w:t>
      </w:r>
    </w:p>
    <w:p w:rsidR="005F459C" w:rsidRDefault="005F459C" w:rsidP="005F459C">
      <w:pPr>
        <w:rPr>
          <w:rFonts w:ascii="Times New Roman" w:hAnsi="Times New Roman" w:cs="Times New Roman"/>
          <w:sz w:val="24"/>
          <w:szCs w:val="24"/>
        </w:rPr>
      </w:pPr>
      <w:r>
        <w:rPr>
          <w:rFonts w:ascii="Times New Roman" w:hAnsi="Times New Roman" w:cs="Times New Roman"/>
          <w:i/>
          <w:sz w:val="24"/>
          <w:szCs w:val="24"/>
        </w:rPr>
        <w:t>ona odwdzięczy się tym samym.”</w:t>
      </w:r>
      <w:r>
        <w:rPr>
          <w:rFonts w:ascii="Times New Roman" w:hAnsi="Times New Roman" w:cs="Times New Roman"/>
          <w:sz w:val="24"/>
          <w:szCs w:val="24"/>
        </w:rPr>
        <w:t xml:space="preserve">       CASSANDRA CLARE</w:t>
      </w:r>
    </w:p>
    <w:p w:rsidR="005F459C" w:rsidRDefault="005F459C" w:rsidP="005F459C">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Tam gdzie jest nadzieja, tam jest życie.</w:t>
      </w:r>
    </w:p>
    <w:p w:rsidR="005F459C" w:rsidRDefault="005F459C" w:rsidP="005F459C">
      <w:pPr>
        <w:rPr>
          <w:rFonts w:ascii="Times New Roman" w:hAnsi="Times New Roman" w:cs="Times New Roman"/>
          <w:i/>
          <w:sz w:val="24"/>
          <w:szCs w:val="24"/>
        </w:rPr>
      </w:pPr>
      <w:r>
        <w:rPr>
          <w:rFonts w:ascii="Times New Roman" w:hAnsi="Times New Roman" w:cs="Times New Roman"/>
          <w:i/>
          <w:sz w:val="24"/>
          <w:szCs w:val="24"/>
        </w:rPr>
        <w:t>takie myślenie dodaje nam odwagi i sprawia,</w:t>
      </w:r>
    </w:p>
    <w:p w:rsidR="005F459C" w:rsidRDefault="005F459C" w:rsidP="005F459C">
      <w:pPr>
        <w:rPr>
          <w:rFonts w:ascii="Times New Roman" w:hAnsi="Times New Roman" w:cs="Times New Roman"/>
          <w:sz w:val="24"/>
          <w:szCs w:val="24"/>
        </w:rPr>
      </w:pPr>
      <w:r>
        <w:rPr>
          <w:rFonts w:ascii="Times New Roman" w:hAnsi="Times New Roman" w:cs="Times New Roman"/>
          <w:i/>
          <w:sz w:val="24"/>
          <w:szCs w:val="24"/>
        </w:rPr>
        <w:t>Że znów stajemy się silni.”</w:t>
      </w:r>
      <w:r>
        <w:rPr>
          <w:rFonts w:ascii="Times New Roman" w:hAnsi="Times New Roman" w:cs="Times New Roman"/>
          <w:sz w:val="24"/>
          <w:szCs w:val="24"/>
        </w:rPr>
        <w:t xml:space="preserve">               ANNE  FRANK</w:t>
      </w:r>
    </w:p>
    <w:p w:rsidR="005F459C" w:rsidRDefault="005F459C" w:rsidP="005F459C">
      <w:pPr>
        <w:rPr>
          <w:rFonts w:ascii="Times New Roman" w:hAnsi="Times New Roman" w:cs="Times New Roman"/>
          <w:i/>
          <w:sz w:val="24"/>
          <w:szCs w:val="24"/>
        </w:rPr>
      </w:pPr>
      <w:r>
        <w:rPr>
          <w:rFonts w:ascii="Times New Roman" w:hAnsi="Times New Roman" w:cs="Times New Roman"/>
          <w:i/>
          <w:sz w:val="24"/>
          <w:szCs w:val="24"/>
        </w:rPr>
        <w:t xml:space="preserve">„Nigdy nie pozbawiaj nikogo nadziei, </w:t>
      </w:r>
    </w:p>
    <w:p w:rsidR="005F459C" w:rsidRDefault="005F459C" w:rsidP="005F459C">
      <w:pPr>
        <w:rPr>
          <w:rFonts w:ascii="Times New Roman" w:hAnsi="Times New Roman" w:cs="Times New Roman"/>
          <w:sz w:val="24"/>
          <w:szCs w:val="24"/>
        </w:rPr>
      </w:pPr>
      <w:r>
        <w:rPr>
          <w:rFonts w:ascii="Times New Roman" w:hAnsi="Times New Roman" w:cs="Times New Roman"/>
          <w:i/>
          <w:sz w:val="24"/>
          <w:szCs w:val="24"/>
        </w:rPr>
        <w:t xml:space="preserve">może to wszystko co mu zostało.”    </w:t>
      </w:r>
      <w:r>
        <w:rPr>
          <w:rFonts w:ascii="Times New Roman" w:hAnsi="Times New Roman" w:cs="Times New Roman"/>
          <w:sz w:val="24"/>
          <w:szCs w:val="24"/>
        </w:rPr>
        <w:t>H. JACKSON BROWN JR</w:t>
      </w:r>
    </w:p>
    <w:p w:rsidR="005F459C" w:rsidRPr="00A44D93" w:rsidRDefault="005F459C" w:rsidP="005F459C">
      <w:pPr>
        <w:rPr>
          <w:rFonts w:ascii="Times New Roman" w:hAnsi="Times New Roman" w:cs="Times New Roman"/>
          <w:i/>
          <w:sz w:val="24"/>
          <w:szCs w:val="24"/>
        </w:rPr>
      </w:pPr>
      <w:r w:rsidRPr="00A44D93">
        <w:rPr>
          <w:rFonts w:ascii="Times New Roman" w:hAnsi="Times New Roman" w:cs="Times New Roman"/>
          <w:i/>
          <w:sz w:val="24"/>
          <w:szCs w:val="24"/>
        </w:rPr>
        <w:t>„Kiedy robisz coś szlachetnego i pięknego,</w:t>
      </w:r>
    </w:p>
    <w:p w:rsidR="005F459C" w:rsidRPr="00A44D93" w:rsidRDefault="005F459C" w:rsidP="005F459C">
      <w:pPr>
        <w:rPr>
          <w:rFonts w:ascii="Times New Roman" w:hAnsi="Times New Roman" w:cs="Times New Roman"/>
          <w:i/>
          <w:sz w:val="24"/>
          <w:szCs w:val="24"/>
        </w:rPr>
      </w:pPr>
      <w:r w:rsidRPr="00A44D93">
        <w:rPr>
          <w:rFonts w:ascii="Times New Roman" w:hAnsi="Times New Roman" w:cs="Times New Roman"/>
          <w:i/>
          <w:sz w:val="24"/>
          <w:szCs w:val="24"/>
        </w:rPr>
        <w:t>a nikt tego nie zauważa, nie bądź smutny.</w:t>
      </w:r>
    </w:p>
    <w:p w:rsidR="005F459C" w:rsidRPr="00A44D93" w:rsidRDefault="005F459C" w:rsidP="005F459C">
      <w:pPr>
        <w:rPr>
          <w:rFonts w:ascii="Times New Roman" w:hAnsi="Times New Roman" w:cs="Times New Roman"/>
          <w:i/>
          <w:sz w:val="24"/>
          <w:szCs w:val="24"/>
        </w:rPr>
      </w:pPr>
      <w:r w:rsidRPr="00A44D93">
        <w:rPr>
          <w:rFonts w:ascii="Times New Roman" w:hAnsi="Times New Roman" w:cs="Times New Roman"/>
          <w:i/>
          <w:sz w:val="24"/>
          <w:szCs w:val="24"/>
        </w:rPr>
        <w:t>Dla słońca każdy poranek jest pięknym spektaklem,</w:t>
      </w:r>
    </w:p>
    <w:p w:rsidR="005F459C" w:rsidRPr="00A44D93" w:rsidRDefault="005F459C" w:rsidP="005F459C">
      <w:pPr>
        <w:rPr>
          <w:rFonts w:ascii="Times New Roman" w:hAnsi="Times New Roman" w:cs="Times New Roman"/>
          <w:b/>
          <w:i/>
          <w:sz w:val="24"/>
          <w:szCs w:val="24"/>
        </w:rPr>
      </w:pPr>
      <w:r w:rsidRPr="00A44D93">
        <w:rPr>
          <w:rFonts w:ascii="Times New Roman" w:hAnsi="Times New Roman" w:cs="Times New Roman"/>
          <w:i/>
          <w:sz w:val="24"/>
          <w:szCs w:val="24"/>
        </w:rPr>
        <w:t>a publiczność jeszcze śpi</w:t>
      </w:r>
      <w:r>
        <w:rPr>
          <w:rFonts w:ascii="Times New Roman" w:hAnsi="Times New Roman" w:cs="Times New Roman"/>
          <w:i/>
          <w:sz w:val="24"/>
          <w:szCs w:val="24"/>
        </w:rPr>
        <w:t>.</w:t>
      </w:r>
      <w:r w:rsidRPr="00A44D93">
        <w:rPr>
          <w:rFonts w:ascii="Times New Roman" w:hAnsi="Times New Roman" w:cs="Times New Roman"/>
          <w:i/>
          <w:sz w:val="24"/>
          <w:szCs w:val="24"/>
        </w:rPr>
        <w:t>”</w:t>
      </w:r>
      <w:r>
        <w:rPr>
          <w:rFonts w:ascii="Times New Roman" w:hAnsi="Times New Roman" w:cs="Times New Roman"/>
          <w:i/>
          <w:sz w:val="24"/>
          <w:szCs w:val="24"/>
        </w:rPr>
        <w:t xml:space="preserve">                     </w:t>
      </w:r>
      <w:r w:rsidRPr="00444F3A">
        <w:rPr>
          <w:rFonts w:ascii="Times New Roman" w:hAnsi="Times New Roman" w:cs="Times New Roman"/>
          <w:sz w:val="24"/>
          <w:szCs w:val="24"/>
        </w:rPr>
        <w:t>JOHN  LENNON</w:t>
      </w:r>
    </w:p>
    <w:p w:rsidR="004961A4" w:rsidRPr="005F459C" w:rsidRDefault="005F459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Opracowała: Justyna Thiel</w:t>
      </w:r>
    </w:p>
    <w:sectPr w:rsidR="004961A4" w:rsidRPr="005F459C" w:rsidSect="00310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459C"/>
    <w:rsid w:val="0008044A"/>
    <w:rsid w:val="00310950"/>
    <w:rsid w:val="005F459C"/>
    <w:rsid w:val="006E262B"/>
    <w:rsid w:val="00A84471"/>
    <w:rsid w:val="00A86D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59C"/>
  </w:style>
  <w:style w:type="paragraph" w:styleId="Nagwek1">
    <w:name w:val="heading 1"/>
    <w:basedOn w:val="Normalny"/>
    <w:next w:val="Normalny"/>
    <w:link w:val="Nagwek1Znak"/>
    <w:uiPriority w:val="9"/>
    <w:qFormat/>
    <w:rsid w:val="005F4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459C"/>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qFormat/>
    <w:rsid w:val="005F45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7139</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MAKS</cp:lastModifiedBy>
  <cp:revision>2</cp:revision>
  <dcterms:created xsi:type="dcterms:W3CDTF">2020-04-09T09:36:00Z</dcterms:created>
  <dcterms:modified xsi:type="dcterms:W3CDTF">2020-04-09T09:37:00Z</dcterms:modified>
</cp:coreProperties>
</file>